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9718"/>
      </w:tblGrid>
      <w:tr w:rsidR="00742DC0" w14:paraId="19BC88F8" w14:textId="77777777">
        <w:tc>
          <w:tcPr>
            <w:tcW w:w="9718" w:type="dxa"/>
            <w:hideMark/>
          </w:tcPr>
          <w:p w14:paraId="7FD1EA3B" w14:textId="12553969" w:rsidR="00742DC0" w:rsidRDefault="009E6294">
            <w:pPr>
              <w:jc w:val="center"/>
              <w:rPr>
                <w:rFonts w:ascii="Trebuchet MS" w:hAnsi="Trebuchet MS" w:cs="Arial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Beth Shamar, Zorg &amp; Welzijn</w:t>
            </w:r>
          </w:p>
          <w:p w14:paraId="3313CD6C" w14:textId="77777777" w:rsidR="00742DC0" w:rsidRDefault="00B12DD8">
            <w:pPr>
              <w:jc w:val="center"/>
              <w:rPr>
                <w:rFonts w:ascii="Trebuchet MS" w:hAnsi="Trebuchet MS" w:cs="Arial"/>
                <w:sz w:val="56"/>
                <w:szCs w:val="56"/>
              </w:rPr>
            </w:pPr>
            <w:r>
              <w:rPr>
                <w:rFonts w:ascii="Trebuchet MS" w:hAnsi="Trebuchet MS" w:cs="Arial"/>
                <w:sz w:val="56"/>
                <w:szCs w:val="56"/>
              </w:rPr>
              <w:t>Klachtenformulier</w:t>
            </w:r>
          </w:p>
        </w:tc>
      </w:tr>
    </w:tbl>
    <w:p w14:paraId="70DF58AC" w14:textId="77777777" w:rsidR="00742DC0" w:rsidRDefault="00742DC0"/>
    <w:p w14:paraId="4359C2BC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20" w:type="dxa"/>
        <w:tblInd w:w="70" w:type="dxa"/>
        <w:shd w:val="clear" w:color="auto" w:fill="E6E6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742DC0" w14:paraId="71406B06" w14:textId="77777777">
        <w:tc>
          <w:tcPr>
            <w:tcW w:w="9720" w:type="dxa"/>
            <w:shd w:val="clear" w:color="auto" w:fill="E6E6E6"/>
            <w:hideMark/>
          </w:tcPr>
          <w:p w14:paraId="659070B3" w14:textId="77777777" w:rsidR="00742DC0" w:rsidRDefault="00B12DD8">
            <w:pPr>
              <w:pStyle w:val="Kop3"/>
              <w:rPr>
                <w:rFonts w:eastAsia="Times New Roman" w:cs="Arial"/>
                <w:sz w:val="26"/>
                <w:szCs w:val="26"/>
              </w:rPr>
            </w:pPr>
            <w:r>
              <w:rPr>
                <w:rFonts w:eastAsia="Times New Roman" w:cs="Arial"/>
                <w:sz w:val="26"/>
                <w:szCs w:val="26"/>
              </w:rPr>
              <w:t>Algemene gegevens</w:t>
            </w:r>
          </w:p>
        </w:tc>
      </w:tr>
    </w:tbl>
    <w:p w14:paraId="4F56C9E1" w14:textId="77777777" w:rsidR="00742DC0" w:rsidRDefault="00742DC0">
      <w:pPr>
        <w:pStyle w:val="Koptekst"/>
        <w:tabs>
          <w:tab w:val="left" w:pos="708"/>
        </w:tabs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2412"/>
        <w:gridCol w:w="2808"/>
        <w:gridCol w:w="2007"/>
        <w:gridCol w:w="2491"/>
      </w:tblGrid>
      <w:tr w:rsidR="00742DC0" w14:paraId="2902DC93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4F8B8A97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van melding</w:t>
            </w:r>
          </w:p>
        </w:tc>
        <w:tc>
          <w:tcPr>
            <w:tcW w:w="7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50922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  <w:tr w:rsidR="00742DC0" w14:paraId="12D92E7D" w14:textId="77777777">
        <w:trPr>
          <w:trHeight w:val="284"/>
        </w:trPr>
        <w:tc>
          <w:tcPr>
            <w:tcW w:w="9718" w:type="dxa"/>
            <w:gridSpan w:val="4"/>
            <w:vAlign w:val="center"/>
          </w:tcPr>
          <w:p w14:paraId="6DD4AC0C" w14:textId="77777777" w:rsidR="00742DC0" w:rsidRDefault="00742DC0">
            <w:pPr>
              <w:rPr>
                <w:rFonts w:cs="Arial"/>
                <w:sz w:val="18"/>
                <w:szCs w:val="18"/>
              </w:rPr>
            </w:pPr>
          </w:p>
        </w:tc>
      </w:tr>
      <w:tr w:rsidR="00742DC0" w14:paraId="5F4BC63E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30D93B1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cliënt: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BC3DC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07" w:type="dxa"/>
            <w:vAlign w:val="center"/>
            <w:hideMark/>
          </w:tcPr>
          <w:p w14:paraId="765589BD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Voorletters: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2080D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742DC0" w14:paraId="2577F621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79012B76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ED4022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07" w:type="dxa"/>
            <w:vAlign w:val="center"/>
            <w:hideMark/>
          </w:tcPr>
          <w:p w14:paraId="74C23256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Postcode: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121336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742DC0" w14:paraId="62FAC445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062A1EF7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Woonplaats: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F2AE7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07" w:type="dxa"/>
            <w:vAlign w:val="center"/>
            <w:hideMark/>
          </w:tcPr>
          <w:p w14:paraId="311AEE2F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Telefoonnummer: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03F56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742DC0" w14:paraId="566C5EDD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494878FC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Ingediend bij: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6474A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07" w:type="dxa"/>
            <w:vAlign w:val="center"/>
            <w:hideMark/>
          </w:tcPr>
          <w:p w14:paraId="14F9E9BB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Functie: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86A8C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</w:tr>
    </w:tbl>
    <w:p w14:paraId="1680349B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2412"/>
        <w:gridCol w:w="7306"/>
      </w:tblGrid>
      <w:tr w:rsidR="00742DC0" w14:paraId="6B0DEB32" w14:textId="77777777">
        <w:trPr>
          <w:trHeight w:val="284"/>
        </w:trPr>
        <w:tc>
          <w:tcPr>
            <w:tcW w:w="9718" w:type="dxa"/>
            <w:gridSpan w:val="2"/>
            <w:vAlign w:val="center"/>
            <w:hideMark/>
          </w:tcPr>
          <w:p w14:paraId="4F6EDC80" w14:textId="77777777" w:rsidR="00742DC0" w:rsidRDefault="00B12DD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Invullen indien cliënt vertegenwoordigd wordt</w:t>
            </w:r>
          </w:p>
        </w:tc>
      </w:tr>
      <w:tr w:rsidR="00742DC0" w14:paraId="23882986" w14:textId="77777777">
        <w:trPr>
          <w:trHeight w:val="284"/>
        </w:trPr>
        <w:tc>
          <w:tcPr>
            <w:tcW w:w="9718" w:type="dxa"/>
            <w:gridSpan w:val="2"/>
            <w:vAlign w:val="center"/>
          </w:tcPr>
          <w:p w14:paraId="1004CF0F" w14:textId="77777777" w:rsidR="00742DC0" w:rsidRDefault="00742DC0">
            <w:pPr>
              <w:rPr>
                <w:rFonts w:cs="Arial"/>
                <w:sz w:val="18"/>
                <w:szCs w:val="18"/>
              </w:rPr>
            </w:pPr>
          </w:p>
        </w:tc>
      </w:tr>
      <w:tr w:rsidR="00742DC0" w14:paraId="621D2AF6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39ADC090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Naam vertegenwoordiger:</w:t>
            </w:r>
          </w:p>
        </w:tc>
        <w:tc>
          <w:tcPr>
            <w:tcW w:w="7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127B5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2DC0" w14:paraId="66F453CD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140601E7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Telefoonnummer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3A8ED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2DC0" w14:paraId="6F42E837" w14:textId="77777777">
        <w:trPr>
          <w:trHeight w:val="284"/>
        </w:trPr>
        <w:tc>
          <w:tcPr>
            <w:tcW w:w="2412" w:type="dxa"/>
            <w:vAlign w:val="center"/>
            <w:hideMark/>
          </w:tcPr>
          <w:p w14:paraId="463FD928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Relatie tot cliënt </w:t>
            </w:r>
          </w:p>
        </w:tc>
        <w:tc>
          <w:tcPr>
            <w:tcW w:w="7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7AACC6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4D38056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18"/>
      </w:tblGrid>
      <w:tr w:rsidR="00742DC0" w14:paraId="28993740" w14:textId="77777777">
        <w:trPr>
          <w:trHeight w:val="284"/>
        </w:trPr>
        <w:tc>
          <w:tcPr>
            <w:tcW w:w="9718" w:type="dxa"/>
            <w:shd w:val="clear" w:color="auto" w:fill="F3F3F3"/>
            <w:vAlign w:val="center"/>
            <w:hideMark/>
          </w:tcPr>
          <w:p w14:paraId="70EF54E8" w14:textId="77777777" w:rsidR="00742DC0" w:rsidRDefault="00B12DD8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Omschrijving klacht</w:t>
            </w:r>
          </w:p>
        </w:tc>
      </w:tr>
      <w:tr w:rsidR="00742DC0" w14:paraId="67B6E146" w14:textId="77777777">
        <w:trPr>
          <w:trHeight w:val="1134"/>
        </w:trPr>
        <w:tc>
          <w:tcPr>
            <w:tcW w:w="9718" w:type="dxa"/>
          </w:tcPr>
          <w:p w14:paraId="18E96C8B" w14:textId="77777777" w:rsidR="00742DC0" w:rsidRDefault="00742DC0">
            <w:pPr>
              <w:rPr>
                <w:rFonts w:cs="Arial"/>
                <w:sz w:val="18"/>
                <w:szCs w:val="18"/>
              </w:rPr>
            </w:pPr>
          </w:p>
          <w:p w14:paraId="4DF5BF40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DED3143" w14:textId="77777777" w:rsidR="00742DC0" w:rsidRDefault="00742DC0"/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2429"/>
        <w:gridCol w:w="2430"/>
        <w:gridCol w:w="2429"/>
        <w:gridCol w:w="2430"/>
      </w:tblGrid>
      <w:tr w:rsidR="00742DC0" w14:paraId="59DD7BCF" w14:textId="77777777">
        <w:trPr>
          <w:trHeight w:val="284"/>
        </w:trPr>
        <w:tc>
          <w:tcPr>
            <w:tcW w:w="9718" w:type="dxa"/>
            <w:gridSpan w:val="4"/>
            <w:vAlign w:val="center"/>
            <w:hideMark/>
          </w:tcPr>
          <w:p w14:paraId="3F87DAB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Aldus naar waarheid ingevuld en ondertekend</w:t>
            </w:r>
          </w:p>
        </w:tc>
      </w:tr>
      <w:tr w:rsidR="00742DC0" w14:paraId="783CCE49" w14:textId="77777777">
        <w:trPr>
          <w:trHeight w:val="284"/>
        </w:trPr>
        <w:tc>
          <w:tcPr>
            <w:tcW w:w="2429" w:type="dxa"/>
            <w:vAlign w:val="center"/>
            <w:hideMark/>
          </w:tcPr>
          <w:p w14:paraId="20E3A74B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59BB8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29" w:type="dxa"/>
            <w:vAlign w:val="center"/>
            <w:hideMark/>
          </w:tcPr>
          <w:p w14:paraId="7E83D9E0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Handtekening:</w:t>
            </w:r>
          </w:p>
        </w:tc>
        <w:tc>
          <w:tcPr>
            <w:tcW w:w="2430" w:type="dxa"/>
            <w:vAlign w:val="center"/>
            <w:hideMark/>
          </w:tcPr>
          <w:p w14:paraId="234A662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</w:tr>
      <w:tr w:rsidR="00742DC0" w14:paraId="7D3D6529" w14:textId="77777777">
        <w:trPr>
          <w:trHeight w:val="284"/>
        </w:trPr>
        <w:tc>
          <w:tcPr>
            <w:tcW w:w="9718" w:type="dxa"/>
            <w:gridSpan w:val="4"/>
            <w:vAlign w:val="center"/>
          </w:tcPr>
          <w:p w14:paraId="4FC2BF9A" w14:textId="77777777" w:rsidR="00742DC0" w:rsidRDefault="00742DC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75EDD84" w14:textId="77777777" w:rsidR="00742DC0" w:rsidRDefault="00742DC0"/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9718"/>
      </w:tblGrid>
      <w:tr w:rsidR="00742DC0" w14:paraId="3242CE6C" w14:textId="77777777">
        <w:trPr>
          <w:trHeight w:val="284"/>
        </w:trPr>
        <w:tc>
          <w:tcPr>
            <w:tcW w:w="9718" w:type="dxa"/>
            <w:shd w:val="clear" w:color="auto" w:fill="E6E6E6"/>
            <w:vAlign w:val="center"/>
            <w:hideMark/>
          </w:tcPr>
          <w:p w14:paraId="4D64E21A" w14:textId="77777777" w:rsidR="00742DC0" w:rsidRDefault="00B12DD8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Acties n.a.v. klacht</w:t>
            </w:r>
          </w:p>
        </w:tc>
      </w:tr>
    </w:tbl>
    <w:p w14:paraId="47F5C9F2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3239"/>
        <w:gridCol w:w="3239"/>
        <w:gridCol w:w="3240"/>
      </w:tblGrid>
      <w:tr w:rsidR="00742DC0" w14:paraId="3382D427" w14:textId="77777777">
        <w:trPr>
          <w:trHeight w:val="284"/>
        </w:trPr>
        <w:tc>
          <w:tcPr>
            <w:tcW w:w="3239" w:type="dxa"/>
            <w:shd w:val="clear" w:color="auto" w:fill="F3F3F3"/>
            <w:vAlign w:val="center"/>
            <w:hideMark/>
          </w:tcPr>
          <w:p w14:paraId="3B51120B" w14:textId="77777777" w:rsidR="00742DC0" w:rsidRDefault="00B12D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Acties</w:t>
            </w:r>
          </w:p>
        </w:tc>
        <w:tc>
          <w:tcPr>
            <w:tcW w:w="3239" w:type="dxa"/>
            <w:shd w:val="clear" w:color="auto" w:fill="F3F3F3"/>
            <w:vAlign w:val="center"/>
            <w:hideMark/>
          </w:tcPr>
          <w:p w14:paraId="302E14A0" w14:textId="77777777" w:rsidR="00742DC0" w:rsidRDefault="00B12D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Door</w:t>
            </w:r>
          </w:p>
        </w:tc>
        <w:tc>
          <w:tcPr>
            <w:tcW w:w="3240" w:type="dxa"/>
            <w:shd w:val="clear" w:color="auto" w:fill="F3F3F3"/>
            <w:vAlign w:val="center"/>
            <w:hideMark/>
          </w:tcPr>
          <w:p w14:paraId="72DA15CA" w14:textId="77777777" w:rsidR="00742DC0" w:rsidRDefault="00B12DD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742DC0" w14:paraId="2B7644AA" w14:textId="77777777">
        <w:trPr>
          <w:trHeight w:val="284"/>
        </w:trPr>
        <w:tc>
          <w:tcPr>
            <w:tcW w:w="3239" w:type="dxa"/>
            <w:vAlign w:val="center"/>
            <w:hideMark/>
          </w:tcPr>
          <w:p w14:paraId="3D11BA0E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39" w:type="dxa"/>
            <w:vAlign w:val="center"/>
            <w:hideMark/>
          </w:tcPr>
          <w:p w14:paraId="6C1B756A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240" w:type="dxa"/>
            <w:vAlign w:val="center"/>
            <w:hideMark/>
          </w:tcPr>
          <w:p w14:paraId="74744489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</w:tr>
      <w:tr w:rsidR="00742DC0" w14:paraId="05D01ABC" w14:textId="77777777">
        <w:trPr>
          <w:trHeight w:val="284"/>
        </w:trPr>
        <w:tc>
          <w:tcPr>
            <w:tcW w:w="3239" w:type="dxa"/>
            <w:shd w:val="clear" w:color="auto" w:fill="F3F3F3"/>
            <w:vAlign w:val="center"/>
            <w:hideMark/>
          </w:tcPr>
          <w:p w14:paraId="73350233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shd w:val="clear" w:color="auto" w:fill="F3F3F3"/>
            <w:vAlign w:val="center"/>
            <w:hideMark/>
          </w:tcPr>
          <w:p w14:paraId="53A25391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F3F3F3"/>
            <w:vAlign w:val="center"/>
            <w:hideMark/>
          </w:tcPr>
          <w:p w14:paraId="156CB107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2DC0" w14:paraId="6C85E74E" w14:textId="77777777">
        <w:trPr>
          <w:trHeight w:val="284"/>
        </w:trPr>
        <w:tc>
          <w:tcPr>
            <w:tcW w:w="3239" w:type="dxa"/>
            <w:vAlign w:val="center"/>
            <w:hideMark/>
          </w:tcPr>
          <w:p w14:paraId="1B9E52D3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  <w:hideMark/>
          </w:tcPr>
          <w:p w14:paraId="23DC28CB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  <w:hideMark/>
          </w:tcPr>
          <w:p w14:paraId="5015B9CE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2DC0" w14:paraId="1B4ADB78" w14:textId="77777777">
        <w:trPr>
          <w:trHeight w:val="284"/>
        </w:trPr>
        <w:tc>
          <w:tcPr>
            <w:tcW w:w="3239" w:type="dxa"/>
            <w:shd w:val="clear" w:color="auto" w:fill="F3F3F3"/>
            <w:vAlign w:val="center"/>
            <w:hideMark/>
          </w:tcPr>
          <w:p w14:paraId="68078283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shd w:val="clear" w:color="auto" w:fill="F3F3F3"/>
            <w:vAlign w:val="center"/>
            <w:hideMark/>
          </w:tcPr>
          <w:p w14:paraId="0326BA14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shd w:val="clear" w:color="auto" w:fill="F3F3F3"/>
            <w:vAlign w:val="center"/>
            <w:hideMark/>
          </w:tcPr>
          <w:p w14:paraId="7FBD469C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2DC0" w14:paraId="1BB4D7D1" w14:textId="77777777">
        <w:trPr>
          <w:trHeight w:val="284"/>
        </w:trPr>
        <w:tc>
          <w:tcPr>
            <w:tcW w:w="3239" w:type="dxa"/>
            <w:vAlign w:val="center"/>
            <w:hideMark/>
          </w:tcPr>
          <w:p w14:paraId="21D23A53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39" w:type="dxa"/>
            <w:vAlign w:val="center"/>
            <w:hideMark/>
          </w:tcPr>
          <w:p w14:paraId="191450AE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  <w:hideMark/>
          </w:tcPr>
          <w:p w14:paraId="3B67E479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3C828F3" w14:textId="77777777" w:rsidR="00742DC0" w:rsidRDefault="00742DC0">
      <w:pPr>
        <w:rPr>
          <w:rFonts w:cs="Arial"/>
          <w:sz w:val="18"/>
          <w:szCs w:val="18"/>
        </w:rPr>
      </w:pPr>
      <w:bookmarkStart w:id="14" w:name="_GoBack"/>
      <w:bookmarkEnd w:id="14"/>
    </w:p>
    <w:p w14:paraId="30D79259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9718"/>
      </w:tblGrid>
      <w:tr w:rsidR="00742DC0" w14:paraId="43470CBA" w14:textId="77777777">
        <w:trPr>
          <w:trHeight w:val="284"/>
        </w:trPr>
        <w:tc>
          <w:tcPr>
            <w:tcW w:w="9718" w:type="dxa"/>
            <w:shd w:val="clear" w:color="auto" w:fill="E6E6E6"/>
            <w:vAlign w:val="center"/>
            <w:hideMark/>
          </w:tcPr>
          <w:p w14:paraId="59163048" w14:textId="77777777" w:rsidR="00742DC0" w:rsidRDefault="00B12DD8">
            <w:pPr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>Status klacht</w:t>
            </w:r>
          </w:p>
        </w:tc>
      </w:tr>
    </w:tbl>
    <w:p w14:paraId="17C01BDB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530"/>
        <w:gridCol w:w="4888"/>
        <w:gridCol w:w="4300"/>
      </w:tblGrid>
      <w:tr w:rsidR="00742DC0" w14:paraId="406B6228" w14:textId="77777777">
        <w:trPr>
          <w:trHeight w:val="284"/>
        </w:trPr>
        <w:tc>
          <w:tcPr>
            <w:tcW w:w="530" w:type="dxa"/>
            <w:vAlign w:val="center"/>
            <w:hideMark/>
          </w:tcPr>
          <w:p w14:paraId="3FF963B2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51C65">
              <w:rPr>
                <w:rFonts w:cs="Arial"/>
                <w:sz w:val="18"/>
                <w:szCs w:val="18"/>
              </w:rPr>
            </w:r>
            <w:r w:rsidR="00B51C65">
              <w:rPr>
                <w:rFonts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888" w:type="dxa"/>
            <w:vAlign w:val="center"/>
            <w:hideMark/>
          </w:tcPr>
          <w:p w14:paraId="5D7273E9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 klacht is afgerond op: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5A018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6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42DC0" w14:paraId="47A1E5F1" w14:textId="77777777">
        <w:trPr>
          <w:trHeight w:val="284"/>
        </w:trPr>
        <w:tc>
          <w:tcPr>
            <w:tcW w:w="530" w:type="dxa"/>
            <w:vAlign w:val="center"/>
            <w:hideMark/>
          </w:tcPr>
          <w:p w14:paraId="72A15D2A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51C65">
              <w:rPr>
                <w:rFonts w:cs="Arial"/>
                <w:sz w:val="18"/>
                <w:szCs w:val="18"/>
              </w:rPr>
            </w:r>
            <w:r w:rsidR="00B51C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88" w:type="dxa"/>
            <w:vAlign w:val="center"/>
            <w:hideMark/>
          </w:tcPr>
          <w:p w14:paraId="337FFCC9" w14:textId="2CCF03C5" w:rsidR="00742DC0" w:rsidRDefault="00B12DD8" w:rsidP="000C4B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 klacht is overgedragen aan </w:t>
            </w:r>
            <w:r w:rsidR="000C4B91">
              <w:rPr>
                <w:rFonts w:cs="Arial"/>
                <w:sz w:val="18"/>
                <w:szCs w:val="18"/>
              </w:rPr>
              <w:t>de Directie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116D7B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42DC0" w14:paraId="480BF9DE" w14:textId="77777777">
        <w:trPr>
          <w:trHeight w:val="284"/>
        </w:trPr>
        <w:tc>
          <w:tcPr>
            <w:tcW w:w="530" w:type="dxa"/>
            <w:vAlign w:val="center"/>
            <w:hideMark/>
          </w:tcPr>
          <w:p w14:paraId="28FF3BB9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51C65">
              <w:rPr>
                <w:rFonts w:cs="Arial"/>
                <w:sz w:val="18"/>
                <w:szCs w:val="18"/>
              </w:rPr>
            </w:r>
            <w:r w:rsidR="00B51C6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88" w:type="dxa"/>
            <w:vAlign w:val="center"/>
            <w:hideMark/>
          </w:tcPr>
          <w:p w14:paraId="62A2F4A2" w14:textId="1CD07609" w:rsidR="00742DC0" w:rsidRDefault="00742D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FCF2F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E7D918B" w14:textId="77777777" w:rsidR="00742DC0" w:rsidRDefault="00742DC0">
      <w:pPr>
        <w:rPr>
          <w:rFonts w:cs="Arial"/>
          <w:sz w:val="18"/>
          <w:szCs w:val="18"/>
        </w:rPr>
      </w:pPr>
    </w:p>
    <w:tbl>
      <w:tblPr>
        <w:tblW w:w="9718" w:type="dxa"/>
        <w:tblInd w:w="108" w:type="dxa"/>
        <w:tblLook w:val="01E0" w:firstRow="1" w:lastRow="1" w:firstColumn="1" w:lastColumn="1" w:noHBand="0" w:noVBand="0"/>
      </w:tblPr>
      <w:tblGrid>
        <w:gridCol w:w="2410"/>
        <w:gridCol w:w="7308"/>
      </w:tblGrid>
      <w:tr w:rsidR="00742DC0" w14:paraId="50219FC5" w14:textId="77777777">
        <w:trPr>
          <w:trHeight w:val="284"/>
        </w:trPr>
        <w:tc>
          <w:tcPr>
            <w:tcW w:w="2410" w:type="dxa"/>
            <w:vAlign w:val="center"/>
            <w:hideMark/>
          </w:tcPr>
          <w:p w14:paraId="02453773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Nummer klacht: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6CE1DD" w14:textId="77777777" w:rsidR="00742DC0" w:rsidRDefault="00B12DD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7"/>
          </w:p>
        </w:tc>
      </w:tr>
    </w:tbl>
    <w:p w14:paraId="24F2F875" w14:textId="77777777" w:rsidR="00742DC0" w:rsidRDefault="00742DC0">
      <w:pPr>
        <w:jc w:val="both"/>
      </w:pPr>
    </w:p>
    <w:sectPr w:rsidR="00742DC0">
      <w:headerReference w:type="default" r:id="rId7"/>
      <w:footerReference w:type="default" r:id="rId8"/>
      <w:pgSz w:w="11906" w:h="16838"/>
      <w:pgMar w:top="1134" w:right="1043" w:bottom="1079" w:left="1134" w:header="709" w:footer="2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E0436" w14:textId="77777777" w:rsidR="00B51C65" w:rsidRDefault="00B51C65">
      <w:r>
        <w:separator/>
      </w:r>
    </w:p>
  </w:endnote>
  <w:endnote w:type="continuationSeparator" w:id="0">
    <w:p w14:paraId="0D58DED1" w14:textId="77777777" w:rsidR="00B51C65" w:rsidRDefault="00B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70B3" w14:textId="2CE6F124" w:rsidR="00742DC0" w:rsidRDefault="00B12DD8">
    <w:pPr>
      <w:pStyle w:val="Voettekst"/>
      <w:tabs>
        <w:tab w:val="clear" w:pos="4536"/>
        <w:tab w:val="clear" w:pos="9072"/>
        <w:tab w:val="right" w:pos="10291"/>
      </w:tabs>
      <w:ind w:left="-658" w:right="-626"/>
      <w:rPr>
        <w:rFonts w:cs="Arial"/>
        <w:sz w:val="16"/>
      </w:rPr>
    </w:pPr>
    <w:r>
      <w:rPr>
        <w:rFonts w:cs="Arial"/>
        <w:color w:val="000000"/>
        <w:sz w:val="16"/>
        <w:szCs w:val="16"/>
      </w:rPr>
      <w:t>©</w:t>
    </w:r>
    <w:r w:rsidR="009E6294">
      <w:rPr>
        <w:rFonts w:cs="Arial"/>
        <w:color w:val="000000"/>
        <w:sz w:val="16"/>
        <w:szCs w:val="16"/>
      </w:rPr>
      <w:t>’Beth Shamar’</w:t>
    </w:r>
    <w:r>
      <w:rPr>
        <w:rFonts w:cs="Arial"/>
        <w:sz w:val="16"/>
      </w:rPr>
      <w:t>, Zorg</w:t>
    </w:r>
    <w:r w:rsidR="009E6294">
      <w:rPr>
        <w:rFonts w:cs="Arial"/>
        <w:sz w:val="16"/>
      </w:rPr>
      <w:t xml:space="preserve"> &amp; Welzijn</w:t>
    </w:r>
    <w:r>
      <w:rPr>
        <w:rFonts w:cs="Arial"/>
        <w:sz w:val="16"/>
      </w:rPr>
      <w:t xml:space="preserve">, F/CLD 20.2, Klachtenformulier, versie 2.0, </w:t>
    </w:r>
    <w:r w:rsidR="009E6294">
      <w:rPr>
        <w:rFonts w:cs="Arial"/>
        <w:sz w:val="16"/>
      </w:rPr>
      <w:t>mei 2015</w:t>
    </w:r>
    <w:r>
      <w:rPr>
        <w:rFonts w:cs="Arial"/>
        <w:sz w:val="16"/>
      </w:rPr>
      <w:tab/>
      <w:t>Tab. - 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1E0B" w14:textId="77777777" w:rsidR="00B51C65" w:rsidRDefault="00B51C65">
      <w:r>
        <w:separator/>
      </w:r>
    </w:p>
  </w:footnote>
  <w:footnote w:type="continuationSeparator" w:id="0">
    <w:p w14:paraId="02FED490" w14:textId="77777777" w:rsidR="00B51C65" w:rsidRDefault="00B5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C77" w14:textId="41E7F592" w:rsidR="00742DC0" w:rsidRDefault="004D4D24" w:rsidP="004D4D24">
    <w:pPr>
      <w:pStyle w:val="Koptekst"/>
      <w:jc w:val="right"/>
    </w:pPr>
    <w:r w:rsidRPr="00572672">
      <w:rPr>
        <w:noProof/>
      </w:rPr>
      <w:drawing>
        <wp:inline distT="0" distB="0" distL="0" distR="0" wp14:anchorId="7AC4B787" wp14:editId="32820DF8">
          <wp:extent cx="997528" cy="1066800"/>
          <wp:effectExtent l="0" t="0" r="0" b="0"/>
          <wp:docPr id="1" name="Afbeelding 1" descr="C:\Beth Shamar\Drukwerk\Logo\Kopie van definitieve logo\bethshamar_logo_klein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eth Shamar\Drukwerk\Logo\Kopie van definitieve logo\bethshamar_logo_klein_kl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74" cy="111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D8"/>
    <w:rsid w:val="000C4B91"/>
    <w:rsid w:val="004D4D24"/>
    <w:rsid w:val="004E535F"/>
    <w:rsid w:val="00742DC0"/>
    <w:rsid w:val="009E6294"/>
    <w:rsid w:val="00B12DD8"/>
    <w:rsid w:val="00B51C65"/>
    <w:rsid w:val="00E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E7169"/>
  <w15:chartTrackingRefBased/>
  <w15:docId w15:val="{ECCABE97-4338-4774-B171-4EAA533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jc w:val="center"/>
      <w:outlineLvl w:val="0"/>
    </w:pPr>
    <w:rPr>
      <w:rFonts w:ascii="Trebuchet MS" w:eastAsiaTheme="minorEastAsia" w:hAnsi="Trebuchet MS"/>
      <w:sz w:val="36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jc w:val="center"/>
      <w:outlineLvl w:val="1"/>
    </w:pPr>
    <w:rPr>
      <w:rFonts w:ascii="Trebuchet MS" w:eastAsiaTheme="minorEastAsia" w:hAnsi="Trebuchet MS"/>
      <w:sz w:val="44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outlineLvl w:val="2"/>
    </w:pPr>
    <w:rPr>
      <w:rFonts w:ascii="Trebuchet MS" w:eastAsiaTheme="minorEastAsia" w:hAnsi="Trebuchet MS"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ind w:left="-360"/>
      <w:outlineLvl w:val="3"/>
    </w:pPr>
    <w:rPr>
      <w:rFonts w:ascii="Trebuchet MS" w:eastAsiaTheme="minorEastAsia" w:hAnsi="Trebuchet MS"/>
      <w:b/>
      <w:bCs/>
    </w:rPr>
  </w:style>
  <w:style w:type="paragraph" w:styleId="Kop5">
    <w:name w:val="heading 5"/>
    <w:basedOn w:val="Standaard"/>
    <w:next w:val="Standaard"/>
    <w:link w:val="Kop5Char"/>
    <w:uiPriority w:val="9"/>
    <w:qFormat/>
    <w:pPr>
      <w:keepNext/>
      <w:outlineLvl w:val="4"/>
    </w:pPr>
    <w:rPr>
      <w:rFonts w:eastAsiaTheme="minorEastAsia" w:cs="Arial"/>
      <w:i/>
      <w:iCs/>
      <w:sz w:val="16"/>
    </w:rPr>
  </w:style>
  <w:style w:type="paragraph" w:styleId="Kop6">
    <w:name w:val="heading 6"/>
    <w:basedOn w:val="Standaard"/>
    <w:next w:val="Standaard"/>
    <w:link w:val="Kop6Char"/>
    <w:uiPriority w:val="9"/>
    <w:qFormat/>
    <w:pPr>
      <w:keepNext/>
      <w:ind w:hanging="360"/>
      <w:outlineLvl w:val="5"/>
    </w:pPr>
    <w:rPr>
      <w:rFonts w:eastAsiaTheme="minorEastAsia" w:cs="Arial"/>
      <w:b/>
      <w:bCs/>
      <w:i/>
      <w:iCs/>
      <w:sz w:val="18"/>
    </w:rPr>
  </w:style>
  <w:style w:type="paragraph" w:styleId="Kop7">
    <w:name w:val="heading 7"/>
    <w:basedOn w:val="Standaard"/>
    <w:next w:val="Standaard"/>
    <w:link w:val="Kop7Char"/>
    <w:uiPriority w:val="9"/>
    <w:qFormat/>
    <w:pPr>
      <w:keepNext/>
      <w:ind w:left="-360"/>
      <w:outlineLvl w:val="6"/>
    </w:pPr>
    <w:rPr>
      <w:rFonts w:cs="Arial"/>
      <w:b/>
      <w:bCs/>
      <w:sz w:val="18"/>
    </w:rPr>
  </w:style>
  <w:style w:type="paragraph" w:styleId="Kop8">
    <w:name w:val="heading 8"/>
    <w:basedOn w:val="Standaard"/>
    <w:next w:val="Standaard"/>
    <w:link w:val="Kop8Char"/>
    <w:uiPriority w:val="9"/>
    <w:qFormat/>
    <w:pPr>
      <w:keepNext/>
      <w:ind w:left="-360"/>
      <w:outlineLvl w:val="7"/>
    </w:pPr>
    <w:rPr>
      <w:rFonts w:cs="Arial"/>
      <w:b/>
      <w:bCs/>
      <w:i/>
      <w:i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Kop7Char">
    <w:name w:val="Kop 7 Char"/>
    <w:basedOn w:val="Standaardalinea-lettertype"/>
    <w:link w:val="Kop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Kop8Char">
    <w:name w:val="Kop 8 Char"/>
    <w:basedOn w:val="Standaardalinea-lettertype"/>
    <w:link w:val="Kop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Pr>
      <w:rFonts w:ascii="Times New Roman" w:hAnsi="Times New Roman"/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Arial" w:hAnsi="Aria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sz w:val="24"/>
    </w:rPr>
  </w:style>
  <w:style w:type="paragraph" w:styleId="Plattetekst">
    <w:name w:val="Body Text"/>
    <w:basedOn w:val="Standaard"/>
    <w:link w:val="PlattetekstChar"/>
    <w:uiPriority w:val="99"/>
    <w:semiHidden/>
    <w:unhideWhenUsed/>
    <w:rPr>
      <w:rFonts w:cs="Arial"/>
      <w:i/>
      <w:iCs/>
      <w:sz w:val="1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Arial" w:hAnsi="Arial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pPr>
      <w:ind w:left="-360"/>
      <w:jc w:val="both"/>
    </w:pPr>
    <w:rPr>
      <w:rFonts w:cs="Arial"/>
      <w:sz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Pr>
      <w:rFonts w:ascii="Arial" w:hAnsi="Arial"/>
      <w:sz w:val="24"/>
    </w:rPr>
  </w:style>
  <w:style w:type="paragraph" w:styleId="Plattetekst2">
    <w:name w:val="Body Text 2"/>
    <w:basedOn w:val="Standaard"/>
    <w:link w:val="Plattetekst2Char"/>
    <w:uiPriority w:val="99"/>
    <w:semiHidden/>
    <w:unhideWhenUsed/>
    <w:pPr>
      <w:jc w:val="both"/>
    </w:pPr>
    <w:rPr>
      <w:rFonts w:cs="Arial"/>
      <w:sz w:val="18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Pr>
      <w:rFonts w:ascii="Arial" w:hAnsi="Arial"/>
      <w:sz w:val="24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pPr>
      <w:ind w:hanging="360"/>
      <w:jc w:val="center"/>
    </w:pPr>
    <w:rPr>
      <w:rFonts w:cs="Arial"/>
      <w:b/>
      <w:bCs/>
      <w:sz w:val="18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Pr>
      <w:rFonts w:ascii="Arial" w:hAnsi="Arial"/>
      <w:sz w:val="24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pPr>
      <w:ind w:left="-360"/>
    </w:pPr>
    <w:rPr>
      <w:rFonts w:cs="Arial"/>
      <w:sz w:val="18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Pr>
      <w:rFonts w:ascii="Arial" w:hAnsi="Arial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styleId="Voetnootmarkering">
    <w:name w:val="footnote reference"/>
    <w:uiPriority w:val="99"/>
    <w:semiHidden/>
    <w:unhideWhenUsed/>
    <w:rPr>
      <w:vertAlign w:val="superscript"/>
    </w:rPr>
  </w:style>
  <w:style w:type="character" w:styleId="Verwijzingopmerking">
    <w:name w:val="annotation reference"/>
    <w:uiPriority w:val="99"/>
    <w:semiHidden/>
    <w:unhideWhenUsed/>
    <w:rPr>
      <w:sz w:val="16"/>
      <w:szCs w:val="16"/>
    </w:rPr>
  </w:style>
  <w:style w:type="table" w:styleId="Tabelraster">
    <w:name w:val="Table Grid"/>
    <w:basedOn w:val="Standaardtabe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BAA0-93ED-4C92-A703-03347D3F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Klachtenformulier</vt:lpstr>
      <vt:lpstr>Klachtenformulier</vt:lpstr>
    </vt:vector>
  </TitlesOfParts>
  <Company>Servira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subject/>
  <dc:creator>E.J. Jansen</dc:creator>
  <cp:keywords/>
  <dc:description>                </dc:description>
  <cp:lastModifiedBy>Beth Shamar</cp:lastModifiedBy>
  <cp:revision>5</cp:revision>
  <cp:lastPrinted>2005-05-23T18:16:00Z</cp:lastPrinted>
  <dcterms:created xsi:type="dcterms:W3CDTF">2015-04-30T19:17:00Z</dcterms:created>
  <dcterms:modified xsi:type="dcterms:W3CDTF">2015-05-04T08:22:00Z</dcterms:modified>
  <cp:category>Maanderzand - Zorgondersteuning</cp:category>
</cp:coreProperties>
</file>